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A25B07" w:rsidRPr="00217B07" w14:paraId="741720BD" w14:textId="77777777" w:rsidTr="002017A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4BF37F41" w14:textId="77777777" w:rsidR="00A25B07" w:rsidRPr="00217B07" w:rsidRDefault="00A25B07" w:rsidP="002017A7">
            <w:pPr>
              <w:pStyle w:val="Header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„</w:t>
            </w:r>
            <w:r w:rsidRPr="00217B07">
              <w:rPr>
                <w:i/>
                <w:iCs/>
                <w:sz w:val="20"/>
                <w:szCs w:val="20"/>
                <w:lang w:val="mk-MK"/>
              </w:rPr>
              <w:t xml:space="preserve">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локални улици во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Босилово</w:t>
            </w:r>
          </w:p>
          <w:p w14:paraId="5765B80E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7452C9F3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271A5974" w14:textId="77777777" w:rsidR="00A25B07" w:rsidRPr="000A443D" w:rsidRDefault="00A25B07" w:rsidP="002017A7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0A443D">
              <w:rPr>
                <w:sz w:val="18"/>
                <w:szCs w:val="18"/>
                <w:lang w:val="mk-MK"/>
              </w:rPr>
              <w:t>Општина Босилово се наоѓа во југоисточниот дел на Република Северна Македонија. Општина Босилово е дел од Југоисточниот статистички регион. Босилово се вика и селото во кое се наоѓа општинското седиште. Општината граничи со општина Василево на северозапад, со општина Берово на североисток, со општина Ново Село на југоисток и со општина Струмица на југозапад. Според пописот од 2021 година, општина Босилово има население од 11.508 жители.</w:t>
            </w:r>
          </w:p>
          <w:p w14:paraId="38E67974" w14:textId="77777777" w:rsidR="00A25B07" w:rsidRPr="000A443D" w:rsidRDefault="00A25B07" w:rsidP="002017A7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0A443D">
              <w:rPr>
                <w:sz w:val="18"/>
                <w:szCs w:val="18"/>
                <w:lang w:val="mk-MK"/>
              </w:rPr>
              <w:t>Проектното подрачје, каде ќе се одвиваат проектните активности за санација на локалните улици во општина Босилово во населените места Еднокуќево, Иловица и Штука.</w:t>
            </w:r>
          </w:p>
          <w:p w14:paraId="7CCE2776" w14:textId="77777777" w:rsidR="00A25B07" w:rsidRDefault="00A25B07" w:rsidP="002017A7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0A443D">
              <w:rPr>
                <w:sz w:val="18"/>
                <w:szCs w:val="18"/>
                <w:lang w:val="mk-MK"/>
              </w:rPr>
              <w:t>Локалните улици во општина Босилово се во лоша состојба, со надолжни и попречни пукнатини и оштетување на крокодилската кожа. Постојните улици се со широчина од 5 метри.</w:t>
            </w:r>
          </w:p>
          <w:p w14:paraId="0BCCCF49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4B38C8E9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„Реконструкција 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 улици  во Општина Босилово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“  е достапна на следниве веб-страни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5C805E9F" w14:textId="77777777" w:rsidR="00A25B07" w:rsidRPr="00217B07" w:rsidRDefault="00A25B07" w:rsidP="00A25B0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Босилово</w:t>
            </w: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:</w:t>
            </w:r>
            <w:r w:rsidRPr="00217B07">
              <w:rPr>
                <w:rStyle w:val="Hyperlink"/>
                <w:sz w:val="20"/>
                <w:szCs w:val="20"/>
                <w:lang w:val="mk-MK"/>
              </w:rPr>
              <w:t xml:space="preserve"> </w:t>
            </w:r>
            <w:r w:rsidRPr="00E27AF7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https://opstinabosilovo.gov.mk/</w:t>
            </w:r>
          </w:p>
          <w:p w14:paraId="43BADAA5" w14:textId="77777777" w:rsidR="00A25B07" w:rsidRPr="00217B07" w:rsidRDefault="00A25B07" w:rsidP="00A25B0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МТВ: </w:t>
            </w:r>
            <w:hyperlink r:id="rId7" w:history="1">
              <w:r w:rsidRPr="00217B07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http://mtc.gov.mk/</w:t>
              </w:r>
            </w:hyperlink>
          </w:p>
          <w:p w14:paraId="7262C075" w14:textId="77777777" w:rsidR="00A25B07" w:rsidRPr="00217B07" w:rsidRDefault="00A25B07" w:rsidP="00A25B0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ЕУП: </w:t>
            </w:r>
            <w:hyperlink r:id="rId8" w:history="1">
              <w:r w:rsidRPr="00217B07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www.wbprojects-mtc.mk</w:t>
              </w:r>
            </w:hyperlink>
          </w:p>
          <w:p w14:paraId="517E4482" w14:textId="77777777" w:rsidR="00A25B07" w:rsidRPr="00217B07" w:rsidRDefault="00A25B07" w:rsidP="002017A7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</w:tc>
      </w:tr>
      <w:tr w:rsidR="00A25B07" w:rsidRPr="00217B07" w14:paraId="797F38F5" w14:textId="77777777" w:rsidTr="002017A7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364FF9FB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3535EDD2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0F170BF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</w:tc>
      </w:tr>
      <w:tr w:rsidR="00A25B07" w:rsidRPr="00217B07" w14:paraId="4B7BD0D7" w14:textId="77777777" w:rsidTr="002017A7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20B90CA9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76277A65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638F6E13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07EB2A3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6797C19F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43EBE99F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______________________________</w:t>
            </w:r>
          </w:p>
          <w:p w14:paraId="4C6E5213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3F4F9086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6A68348D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3AB4F730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A25B07" w:rsidRPr="00217B07" w14:paraId="5023828B" w14:textId="77777777" w:rsidTr="002017A7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07B13A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217B07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0A26F835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mk-MK"/>
              </w:rPr>
            </w:pPr>
          </w:p>
          <w:p w14:paraId="140CBF94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mk-MK"/>
              </w:rPr>
            </w:pPr>
          </w:p>
          <w:p w14:paraId="481E5EB1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mk-MK"/>
              </w:rPr>
            </w:pPr>
          </w:p>
        </w:tc>
      </w:tr>
      <w:tr w:rsidR="00A25B07" w:rsidRPr="00217B07" w14:paraId="2CEFB56C" w14:textId="77777777" w:rsidTr="002017A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D53EAF4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17699864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4907F0A5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0A7CC3F" w14:textId="77777777" w:rsidR="00A25B07" w:rsidRPr="00217B07" w:rsidRDefault="00A25B07" w:rsidP="002017A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505372B7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2C64AA8D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____________________</w:t>
            </w:r>
          </w:p>
        </w:tc>
      </w:tr>
      <w:tr w:rsidR="00A25B07" w:rsidRPr="00217B07" w14:paraId="788C0A4C" w14:textId="77777777" w:rsidTr="002017A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30FADAE" w14:textId="77777777" w:rsidR="00A25B07" w:rsidRPr="00217B07" w:rsidRDefault="00A25B07" w:rsidP="002017A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</w:t>
            </w:r>
            <w:r w:rsidRPr="00217B07">
              <w:rPr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 улици во Општина Босилово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“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,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0B869D98" w14:textId="78CCAB7C" w:rsidR="00A25B07" w:rsidRPr="00217B07" w:rsidRDefault="00A25B07" w:rsidP="002017A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                                                      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4658783C" w14:textId="77777777" w:rsidR="00A25B07" w:rsidRPr="00217B07" w:rsidRDefault="00A25B07" w:rsidP="002017A7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                                                       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:                 </w:t>
            </w:r>
            <w:hyperlink r:id="rId9" w:history="1">
              <w:r w:rsidRPr="00217B07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mk-MK"/>
                </w:rPr>
                <w:t>saska.bogdanova.ajceva.piu@mtc.gov.mk</w:t>
              </w:r>
            </w:hyperlink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   </w:t>
            </w:r>
          </w:p>
          <w:p w14:paraId="4B09601E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„Реконструкција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 улици во општина Босилово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</w:t>
            </w:r>
          </w:p>
          <w:p w14:paraId="41B930A5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(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: …….) </w:t>
            </w:r>
          </w:p>
        </w:tc>
      </w:tr>
      <w:tr w:rsidR="00A25B07" w:rsidRPr="00217B07" w14:paraId="2C1877F9" w14:textId="77777777" w:rsidTr="002017A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F73F614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0EB42979" w14:textId="77777777" w:rsidR="00A25B07" w:rsidRPr="00217B07" w:rsidRDefault="00A25B07" w:rsidP="002017A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17B0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 ______________________________</w:t>
            </w:r>
          </w:p>
          <w:p w14:paraId="30A7B005" w14:textId="77777777" w:rsidR="00A25B07" w:rsidRPr="00217B07" w:rsidRDefault="00A25B07" w:rsidP="002017A7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(</w:t>
            </w:r>
            <w:r w:rsidRPr="00217B07">
              <w:rPr>
                <w:rFonts w:eastAsia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17B0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93DCC"/>
    <w:rsid w:val="005C4AAF"/>
    <w:rsid w:val="006072FB"/>
    <w:rsid w:val="007675B0"/>
    <w:rsid w:val="007D4AE8"/>
    <w:rsid w:val="007E4945"/>
    <w:rsid w:val="00967507"/>
    <w:rsid w:val="009E76C9"/>
    <w:rsid w:val="00A00EA7"/>
    <w:rsid w:val="00A25B07"/>
    <w:rsid w:val="00B43B3D"/>
    <w:rsid w:val="00C1490E"/>
    <w:rsid w:val="00CC5C17"/>
    <w:rsid w:val="00CD4093"/>
    <w:rsid w:val="00D06150"/>
    <w:rsid w:val="00D62D15"/>
    <w:rsid w:val="00E54A41"/>
    <w:rsid w:val="00E72506"/>
    <w:rsid w:val="00E975BB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20</cp:revision>
  <dcterms:created xsi:type="dcterms:W3CDTF">2021-02-27T18:31:00Z</dcterms:created>
  <dcterms:modified xsi:type="dcterms:W3CDTF">2022-08-11T09:07:00Z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