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Pr="002B2126" w:rsidRDefault="00392251" w:rsidP="00B4094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9A7419">
        <w:rPr>
          <w:rFonts w:ascii="StobiSerif Regular" w:hAnsi="StobiSerif Regular"/>
          <w:sz w:val="20"/>
          <w:szCs w:val="20"/>
          <w:u w:val="single"/>
          <w:lang w:val="en-US"/>
        </w:rPr>
        <w:t>4</w:t>
      </w:r>
      <w:r w:rsidR="002B2126">
        <w:rPr>
          <w:rFonts w:ascii="StobiSerif Regular" w:hAnsi="StobiSerif Regular"/>
          <w:sz w:val="20"/>
          <w:szCs w:val="20"/>
          <w:u w:val="single"/>
        </w:rPr>
        <w:t>8</w:t>
      </w:r>
    </w:p>
    <w:p w:rsidR="004D2F51" w:rsidRPr="004D2F51" w:rsidRDefault="004D2F51" w:rsidP="00B40941">
      <w:pPr>
        <w:rPr>
          <w:rFonts w:ascii="StobiSerif Regular" w:hAnsi="StobiSerif Regular"/>
          <w:sz w:val="20"/>
          <w:szCs w:val="20"/>
          <w:u w:val="single"/>
        </w:rPr>
      </w:pPr>
    </w:p>
    <w:p w:rsidR="009C1D69" w:rsidRPr="00E77DFD" w:rsidRDefault="00A6361D" w:rsidP="00A6361D">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6361D" w:rsidRPr="00A6361D" w:rsidRDefault="00A6361D" w:rsidP="00A6361D">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sidR="002B2126">
        <w:rPr>
          <w:rFonts w:ascii="StobiSerif Regular" w:eastAsiaTheme="minorHAnsi" w:hAnsi="StobiSerif Regular"/>
          <w:lang w:eastAsia="en-US"/>
        </w:rPr>
        <w:t>ласување  на Одлуката бр.08-109</w:t>
      </w:r>
      <w:r w:rsidR="004D2F51">
        <w:rPr>
          <w:rFonts w:ascii="StobiSerif Regular" w:eastAsiaTheme="minorHAnsi" w:hAnsi="StobiSerif Regular"/>
          <w:lang w:eastAsia="en-US"/>
        </w:rPr>
        <w:t>/1</w:t>
      </w:r>
      <w:r w:rsidR="009A7419">
        <w:rPr>
          <w:rFonts w:ascii="StobiSerif Regular" w:eastAsiaTheme="minorHAnsi" w:hAnsi="StobiSerif Regular"/>
          <w:lang w:eastAsia="en-US"/>
        </w:rPr>
        <w:t xml:space="preserve"> </w:t>
      </w:r>
      <w:r w:rsidR="004D2F51">
        <w:rPr>
          <w:rFonts w:ascii="StobiSerif Regular" w:eastAsiaTheme="minorHAnsi" w:hAnsi="StobiSerif Regular"/>
          <w:lang w:eastAsia="en-US"/>
        </w:rPr>
        <w:t xml:space="preserve"> </w:t>
      </w:r>
      <w:r w:rsidR="002B2126">
        <w:rPr>
          <w:rFonts w:ascii="StobiSerif Regular" w:eastAsiaTheme="minorHAnsi" w:hAnsi="StobiSerif Regular"/>
          <w:lang w:eastAsia="en-US"/>
        </w:rPr>
        <w:t>за сопствено учество на Општина Босилово во проект „Изградба на локален пат за поврзување на населените места Бориево и Колешино “-трета фаза,донесена  на четириесетиосмата</w:t>
      </w:r>
      <w:r w:rsidRPr="00A6361D">
        <w:rPr>
          <w:rFonts w:ascii="StobiSerif Regular" w:eastAsiaTheme="minorHAnsi" w:hAnsi="StobiSerif Regular"/>
          <w:lang w:eastAsia="en-US"/>
        </w:rPr>
        <w:t xml:space="preserve"> седница  на Советот на општина</w:t>
      </w:r>
      <w:r w:rsidR="002B2126">
        <w:rPr>
          <w:rFonts w:ascii="StobiSerif Regular" w:eastAsiaTheme="minorHAnsi" w:hAnsi="StobiSerif Regular"/>
          <w:lang w:eastAsia="en-US"/>
        </w:rPr>
        <w:t xml:space="preserve"> Босилово,одржана  на ден 22.01.2021</w:t>
      </w:r>
      <w:r w:rsidRPr="00A6361D">
        <w:rPr>
          <w:rFonts w:ascii="StobiSerif Regular" w:eastAsiaTheme="minorHAnsi" w:hAnsi="StobiSerif Regular"/>
          <w:lang w:eastAsia="en-US"/>
        </w:rPr>
        <w:t xml:space="preserve"> година.</w:t>
      </w:r>
    </w:p>
    <w:p w:rsidR="00A6361D" w:rsidRPr="00A6361D" w:rsidRDefault="00A6361D" w:rsidP="00A6361D">
      <w:pPr>
        <w:rPr>
          <w:rFonts w:ascii="StobiSerif Regular" w:eastAsiaTheme="minorHAnsi" w:hAnsi="StobiSerif Regular"/>
          <w:lang w:eastAsia="en-US"/>
        </w:rPr>
      </w:pPr>
    </w:p>
    <w:p w:rsidR="00A6361D" w:rsidRPr="00A6361D" w:rsidRDefault="002B2126"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Бр.09-113</w:t>
      </w:r>
      <w:r w:rsidR="00A6361D" w:rsidRPr="00A6361D">
        <w:rPr>
          <w:rFonts w:ascii="StobiSerif Regular" w:eastAsiaTheme="minorHAnsi" w:hAnsi="StobiSerif Regular"/>
          <w:lang w:eastAsia="en-US"/>
        </w:rPr>
        <w:t>/1</w:t>
      </w:r>
      <w:r w:rsidR="00A6361D">
        <w:rPr>
          <w:rFonts w:ascii="StobiSerif Regular" w:eastAsiaTheme="minorHAnsi" w:hAnsi="StobiSerif Regular"/>
          <w:lang w:eastAsia="en-US"/>
        </w:rPr>
        <w:tab/>
        <w:t xml:space="preserve">          </w:t>
      </w:r>
      <w:r w:rsidR="00A6361D" w:rsidRPr="00A6361D">
        <w:rPr>
          <w:rFonts w:ascii="StobiSerif Regular" w:eastAsiaTheme="minorHAnsi" w:hAnsi="StobiSerif Regular"/>
          <w:lang w:eastAsia="en-US"/>
        </w:rPr>
        <w:t xml:space="preserve"> </w:t>
      </w:r>
      <w:r w:rsidR="004D2F51">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Општина Босилово</w:t>
      </w:r>
    </w:p>
    <w:p w:rsidR="00A6361D" w:rsidRPr="00A6361D" w:rsidRDefault="002B2126"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22.01.2021</w:t>
      </w:r>
      <w:r w:rsidR="00A6361D" w:rsidRPr="00A6361D">
        <w:rPr>
          <w:rFonts w:ascii="StobiSerif Regular" w:eastAsiaTheme="minorHAnsi" w:hAnsi="StobiSerif Regular"/>
          <w:lang w:eastAsia="en-US"/>
        </w:rPr>
        <w:t xml:space="preserve">  </w:t>
      </w:r>
      <w:r w:rsidR="00A6361D">
        <w:rPr>
          <w:rFonts w:ascii="StobiSerif Regular" w:eastAsiaTheme="minorHAnsi" w:hAnsi="StobiSerif Regular"/>
          <w:lang w:eastAsia="en-US"/>
        </w:rPr>
        <w:t xml:space="preserve">година </w:t>
      </w:r>
      <w:r w:rsidR="004D2F51">
        <w:rPr>
          <w:rFonts w:ascii="StobiSerif Regular" w:eastAsiaTheme="minorHAnsi" w:hAnsi="StobiSerif Regular"/>
          <w:lang w:eastAsia="en-US"/>
        </w:rPr>
        <w:t xml:space="preserve">  </w:t>
      </w:r>
      <w:r w:rsidR="00A6361D">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Градоначалник,</w:t>
      </w:r>
    </w:p>
    <w:p w:rsidR="00A6361D" w:rsidRDefault="00A6361D"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004D2F51">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2B2126" w:rsidRDefault="002B2126" w:rsidP="00A6361D">
      <w:pPr>
        <w:spacing w:after="0" w:line="240" w:lineRule="auto"/>
        <w:rPr>
          <w:rFonts w:ascii="StobiSerif Regular" w:eastAsiaTheme="minorHAnsi" w:hAnsi="StobiSerif Regular"/>
          <w:lang w:eastAsia="en-US"/>
        </w:rPr>
      </w:pPr>
    </w:p>
    <w:p w:rsidR="002B2126" w:rsidRDefault="002B2126" w:rsidP="00A6361D">
      <w:pPr>
        <w:spacing w:after="0" w:line="240" w:lineRule="auto"/>
        <w:rPr>
          <w:rFonts w:ascii="StobiSerif Regular" w:eastAsiaTheme="minorHAnsi" w:hAnsi="StobiSerif Regular"/>
          <w:lang w:eastAsia="en-US"/>
        </w:rPr>
      </w:pPr>
    </w:p>
    <w:p w:rsidR="002B2126" w:rsidRPr="00717EDA" w:rsidRDefault="002B2126" w:rsidP="002B2126">
      <w:pPr>
        <w:ind w:firstLine="720"/>
        <w:jc w:val="both"/>
        <w:rPr>
          <w:rFonts w:ascii="StobiSerif Regular" w:eastAsia="Calibri" w:hAnsi="StobiSerif Regular" w:cs="Calibri"/>
        </w:rPr>
      </w:pPr>
      <w:r w:rsidRPr="00717EDA">
        <w:rPr>
          <w:rFonts w:ascii="StobiSerif Regular" w:eastAsia="Calibri" w:hAnsi="StobiSerif Regular" w:cs="Calibri"/>
        </w:rPr>
        <w:t>Врз основа на член 36 од Законот за Локална самоуправа („Службен весник на РМ“ бр. 5/02) како и врз основа на член 21,став 1,точка 43 од Статутот на Oпштина Босилово (Сл. гласник на Oпштина Босилово бр.21/14) Советот на Општина Босилово  на Седница одржана на ден  22.01.2021 година донесе:</w:t>
      </w:r>
    </w:p>
    <w:p w:rsidR="002B2126" w:rsidRPr="00717EDA" w:rsidRDefault="002B2126" w:rsidP="002B2126">
      <w:pPr>
        <w:rPr>
          <w:rFonts w:ascii="StobiSerif Regular" w:eastAsia="Calibri" w:hAnsi="StobiSerif Regular" w:cs="Calibri"/>
        </w:rPr>
      </w:pPr>
    </w:p>
    <w:p w:rsidR="002B2126" w:rsidRPr="00717EDA" w:rsidRDefault="002B2126" w:rsidP="002B2126">
      <w:pPr>
        <w:jc w:val="center"/>
        <w:rPr>
          <w:rFonts w:ascii="StobiSerif Regular" w:eastAsia="Calibri" w:hAnsi="StobiSerif Regular" w:cs="Calibri"/>
          <w:b/>
        </w:rPr>
      </w:pPr>
      <w:r w:rsidRPr="00717EDA">
        <w:rPr>
          <w:rFonts w:ascii="StobiSerif Regular" w:eastAsia="Calibri" w:hAnsi="StobiSerif Regular" w:cs="Calibri"/>
          <w:b/>
        </w:rPr>
        <w:t>ОДЛУКА</w:t>
      </w:r>
    </w:p>
    <w:p w:rsidR="002B2126" w:rsidRPr="00717EDA" w:rsidRDefault="002B2126" w:rsidP="002B2126">
      <w:pPr>
        <w:jc w:val="center"/>
        <w:rPr>
          <w:rFonts w:ascii="StobiSerif Regular" w:eastAsia="Calibri" w:hAnsi="StobiSerif Regular" w:cs="Calibri"/>
          <w:b/>
        </w:rPr>
      </w:pPr>
      <w:r w:rsidRPr="00717EDA">
        <w:rPr>
          <w:rFonts w:ascii="StobiSerif Regular" w:eastAsia="Calibri" w:hAnsi="StobiSerif Regular" w:cs="Calibri"/>
          <w:b/>
        </w:rPr>
        <w:t>за сопствено учество на Општина Босилово во проект „Изградба на локален пат за поврзување на населените места Бориево и Колешино – трета фаза“</w:t>
      </w:r>
    </w:p>
    <w:p w:rsidR="002B2126" w:rsidRPr="00717EDA" w:rsidRDefault="002B2126" w:rsidP="002B2126">
      <w:pPr>
        <w:ind w:left="720" w:firstLine="720"/>
        <w:rPr>
          <w:rFonts w:ascii="StobiSerif Regular" w:eastAsia="Calibri" w:hAnsi="StobiSerif Regular" w:cs="Calibri"/>
          <w:b/>
        </w:rPr>
      </w:pPr>
      <w:r>
        <w:rPr>
          <w:rFonts w:ascii="StobiSerif Regular" w:eastAsia="Calibri" w:hAnsi="StobiSerif Regular" w:cs="Calibri"/>
        </w:rPr>
        <w:t xml:space="preserve">        </w:t>
      </w:r>
      <w:r w:rsidRPr="00717EDA">
        <w:rPr>
          <w:rFonts w:ascii="StobiSerif Regular" w:eastAsia="Calibri" w:hAnsi="StobiSerif Regular" w:cs="Calibri"/>
          <w:b/>
        </w:rPr>
        <w:t>Член 1</w:t>
      </w:r>
    </w:p>
    <w:p w:rsidR="002B2126" w:rsidRPr="00717EDA" w:rsidRDefault="002B2126" w:rsidP="002B2126">
      <w:pPr>
        <w:jc w:val="both"/>
        <w:rPr>
          <w:rFonts w:ascii="StobiSerif Regular" w:eastAsia="Calibri" w:hAnsi="StobiSerif Regular" w:cs="Calibri"/>
        </w:rPr>
      </w:pPr>
      <w:r w:rsidRPr="00717EDA">
        <w:rPr>
          <w:rFonts w:ascii="StobiSerif Regular" w:eastAsia="Calibri" w:hAnsi="StobiSerif Regular" w:cs="Calibri"/>
        </w:rPr>
        <w:t xml:space="preserve"> </w:t>
      </w:r>
      <w:r w:rsidRPr="00717EDA">
        <w:rPr>
          <w:rFonts w:ascii="StobiSerif Regular" w:eastAsia="Calibri" w:hAnsi="StobiSerif Regular" w:cs="Calibri"/>
        </w:rPr>
        <w:tab/>
        <w:t>Со оваа Одлука се обезбедуваат средства за сопствено учество на Општина Босилово во проект „Изградба на локален пат за поврзување на населените места Бориево и Колешино- трета фаза“. Носител на проектот е Центарот за развој на Југоисточниот плански регион, а партнери во проектот се Општина Босиловo, Општина Ново Село и Општина Струмица.</w:t>
      </w:r>
    </w:p>
    <w:p w:rsidR="002B2126" w:rsidRPr="00717EDA" w:rsidRDefault="002B2126" w:rsidP="002B2126">
      <w:pPr>
        <w:jc w:val="center"/>
        <w:rPr>
          <w:rFonts w:ascii="StobiSerif Regular" w:eastAsia="Calibri" w:hAnsi="StobiSerif Regular" w:cs="Calibri"/>
          <w:b/>
        </w:rPr>
      </w:pPr>
      <w:r w:rsidRPr="00717EDA">
        <w:rPr>
          <w:rFonts w:ascii="StobiSerif Regular" w:eastAsia="Calibri" w:hAnsi="StobiSerif Regular" w:cs="Calibri"/>
          <w:b/>
        </w:rPr>
        <w:t>Член 2</w:t>
      </w:r>
    </w:p>
    <w:p w:rsidR="002B2126" w:rsidRPr="00717EDA" w:rsidRDefault="002B2126" w:rsidP="002B2126">
      <w:pPr>
        <w:jc w:val="both"/>
        <w:rPr>
          <w:rFonts w:ascii="StobiSerif Regular" w:eastAsia="Calibri" w:hAnsi="StobiSerif Regular" w:cs="Calibri"/>
        </w:rPr>
      </w:pPr>
      <w:r w:rsidRPr="00717EDA">
        <w:rPr>
          <w:rFonts w:ascii="StobiSerif Regular" w:eastAsia="Calibri" w:hAnsi="StobiSerif Regular" w:cs="Calibri"/>
        </w:rPr>
        <w:t>Средствата ќе бидат наменети за развој на патната инфраструктура преку изградбата на дел од пат помеѓу населените места Бориево и Колешино. Вкупната вредност на проектот од член 1 е 18.450.000,00 денари со ДДВ од кои сопственото учество на Општина Босилово во проектот ќе биде во висина од 2.767.500,00 денари со ДДВ. Останатите средства ќе бидат обезбедени од Бирото за регионален развој и од Општина Босилово.</w:t>
      </w:r>
    </w:p>
    <w:p w:rsidR="002B2126" w:rsidRPr="00717EDA" w:rsidRDefault="002B2126" w:rsidP="002B2126">
      <w:pPr>
        <w:jc w:val="center"/>
        <w:rPr>
          <w:rFonts w:ascii="StobiSerif Regular" w:eastAsia="Calibri" w:hAnsi="StobiSerif Regular" w:cs="Calibri"/>
          <w:b/>
        </w:rPr>
      </w:pPr>
      <w:r w:rsidRPr="00717EDA">
        <w:rPr>
          <w:rFonts w:ascii="StobiSerif Regular" w:eastAsia="Calibri" w:hAnsi="StobiSerif Regular" w:cs="Calibri"/>
          <w:b/>
        </w:rPr>
        <w:lastRenderedPageBreak/>
        <w:t>Член 3</w:t>
      </w:r>
    </w:p>
    <w:p w:rsidR="002B2126" w:rsidRPr="00717EDA" w:rsidRDefault="002B2126" w:rsidP="002B2126">
      <w:pPr>
        <w:jc w:val="both"/>
        <w:rPr>
          <w:rFonts w:ascii="StobiSerif Regular" w:eastAsia="Calibri" w:hAnsi="StobiSerif Regular" w:cs="Calibri"/>
        </w:rPr>
      </w:pPr>
      <w:r w:rsidRPr="00717EDA">
        <w:rPr>
          <w:rFonts w:ascii="StobiSerif Regular" w:eastAsia="Calibri" w:hAnsi="StobiSerif Regular" w:cs="Calibri"/>
        </w:rPr>
        <w:t>Средствата за сопствено учество на Општина Босилово ќе бидат обезбедени од Буџетот на Општина Босилово .</w:t>
      </w:r>
    </w:p>
    <w:p w:rsidR="002B2126" w:rsidRPr="00717EDA" w:rsidRDefault="002B2126" w:rsidP="002B2126">
      <w:pPr>
        <w:ind w:left="720" w:firstLine="720"/>
        <w:rPr>
          <w:rFonts w:ascii="StobiSerif Regular" w:eastAsia="Calibri" w:hAnsi="StobiSerif Regular" w:cs="Calibri"/>
          <w:b/>
        </w:rPr>
      </w:pPr>
      <w:r>
        <w:rPr>
          <w:rFonts w:ascii="StobiSerif Regular" w:eastAsia="Calibri" w:hAnsi="StobiSerif Regular" w:cs="Calibri"/>
        </w:rPr>
        <w:t xml:space="preserve">      </w:t>
      </w:r>
      <w:r w:rsidRPr="00717EDA">
        <w:rPr>
          <w:rFonts w:ascii="StobiSerif Regular" w:eastAsia="Calibri" w:hAnsi="StobiSerif Regular" w:cs="Calibri"/>
          <w:b/>
        </w:rPr>
        <w:t>Член 4</w:t>
      </w:r>
    </w:p>
    <w:p w:rsidR="002B2126" w:rsidRPr="00717EDA" w:rsidRDefault="002B2126" w:rsidP="002B2126">
      <w:pPr>
        <w:jc w:val="both"/>
        <w:rPr>
          <w:rFonts w:ascii="StobiSerif Regular" w:eastAsia="Calibri" w:hAnsi="StobiSerif Regular" w:cs="Calibri"/>
        </w:rPr>
      </w:pPr>
      <w:r w:rsidRPr="00717EDA">
        <w:rPr>
          <w:rFonts w:ascii="StobiSerif Regular" w:eastAsia="Calibri" w:hAnsi="StobiSerif Regular" w:cs="Calibri"/>
        </w:rPr>
        <w:t>Оваа Одлука стапува на сила со денот на донесување и истата ќе биде објавена во Службен гласник на Општина Босилово .</w:t>
      </w:r>
    </w:p>
    <w:p w:rsidR="002B2126" w:rsidRPr="00717EDA" w:rsidRDefault="002B2126" w:rsidP="002B2126">
      <w:pPr>
        <w:jc w:val="both"/>
        <w:rPr>
          <w:rFonts w:ascii="StobiSerif Regular" w:eastAsia="Calibri" w:hAnsi="StobiSerif Regular" w:cs="Calibri"/>
        </w:rPr>
      </w:pPr>
    </w:p>
    <w:p w:rsidR="002B2126" w:rsidRPr="00717EDA" w:rsidRDefault="002B2126" w:rsidP="002B2126">
      <w:pPr>
        <w:jc w:val="both"/>
        <w:rPr>
          <w:rFonts w:ascii="StobiSerif Regular" w:eastAsia="Calibri" w:hAnsi="StobiSerif Regular" w:cs="Calibri"/>
        </w:rPr>
      </w:pPr>
    </w:p>
    <w:p w:rsidR="002B2126" w:rsidRPr="002B2126" w:rsidRDefault="002B2126" w:rsidP="002B2126">
      <w:pPr>
        <w:pStyle w:val="NoSpacing"/>
        <w:rPr>
          <w:rFonts w:ascii="StobiSerif Regular" w:eastAsia="Calibri" w:hAnsi="StobiSerif Regular"/>
        </w:rPr>
      </w:pPr>
      <w:r w:rsidRPr="002B2126">
        <w:rPr>
          <w:rFonts w:ascii="StobiSerif Regular" w:eastAsia="Calibri" w:hAnsi="StobiSerif Regular"/>
        </w:rPr>
        <w:t>Бр.08-109/1</w:t>
      </w:r>
      <w:r w:rsidRPr="002B2126">
        <w:rPr>
          <w:rFonts w:ascii="StobiSerif Regular" w:eastAsia="Calibri" w:hAnsi="StobiSerif Regular"/>
        </w:rPr>
        <w:t>Совет на</w:t>
      </w:r>
      <w:r>
        <w:rPr>
          <w:rFonts w:ascii="StobiSerif Regular" w:eastAsia="Calibri" w:hAnsi="StobiSerif Regular"/>
        </w:rPr>
        <w:t xml:space="preserve"> </w:t>
      </w:r>
      <w:r w:rsidRPr="002B2126">
        <w:rPr>
          <w:rFonts w:ascii="StobiSerif Regular" w:eastAsia="Calibri" w:hAnsi="StobiSerif Regular"/>
        </w:rPr>
        <w:t>општина Босилово</w:t>
      </w:r>
    </w:p>
    <w:p w:rsidR="002B2126" w:rsidRPr="002B2126" w:rsidRDefault="002B2126" w:rsidP="002B2126">
      <w:pPr>
        <w:pStyle w:val="NoSpacing"/>
        <w:rPr>
          <w:rFonts w:ascii="StobiSerif Regular" w:eastAsia="Calibri" w:hAnsi="StobiSerif Regular"/>
        </w:rPr>
      </w:pPr>
      <w:r w:rsidRPr="002B2126">
        <w:rPr>
          <w:rFonts w:ascii="StobiSerif Regular" w:eastAsia="Calibri" w:hAnsi="StobiSerif Regular"/>
        </w:rPr>
        <w:t>22.01.2021 година</w:t>
      </w:r>
      <w:r w:rsidRPr="002B2126">
        <w:rPr>
          <w:rFonts w:ascii="StobiSerif Regular" w:eastAsia="Calibri" w:hAnsi="StobiSerif Regular"/>
        </w:rPr>
        <w:tab/>
      </w:r>
      <w:r w:rsidRPr="002B2126">
        <w:rPr>
          <w:rFonts w:ascii="StobiSerif Regular" w:eastAsia="Calibri" w:hAnsi="StobiSerif Regular"/>
        </w:rPr>
        <w:t>Претседател,</w:t>
      </w:r>
    </w:p>
    <w:p w:rsidR="002B2126" w:rsidRDefault="002B2126" w:rsidP="002B2126">
      <w:pPr>
        <w:pStyle w:val="NoSpacing"/>
        <w:rPr>
          <w:rFonts w:ascii="StobiSerif Regular" w:eastAsia="Calibri" w:hAnsi="StobiSerif Regular"/>
        </w:rPr>
      </w:pPr>
      <w:r w:rsidRPr="002B2126">
        <w:rPr>
          <w:rFonts w:ascii="StobiSerif Regular" w:eastAsia="Calibri" w:hAnsi="StobiSerif Regular"/>
        </w:rPr>
        <w:t xml:space="preserve">Б о с и л о в о  </w:t>
      </w:r>
      <w:r>
        <w:rPr>
          <w:rFonts w:ascii="StobiSerif Regular" w:eastAsia="Calibri" w:hAnsi="StobiSerif Regular"/>
        </w:rPr>
        <w:t xml:space="preserve">      </w:t>
      </w:r>
      <w:r w:rsidRPr="002B2126">
        <w:rPr>
          <w:rFonts w:ascii="StobiSerif Regular" w:eastAsia="Calibri" w:hAnsi="StobiSerif Regular"/>
        </w:rPr>
        <w:t xml:space="preserve">Ѓорѓи Аризанов с.р.  </w:t>
      </w:r>
      <w:r w:rsidRPr="002B2126">
        <w:rPr>
          <w:rFonts w:ascii="StobiSerif Regular" w:eastAsia="Calibri" w:hAnsi="StobiSerif Regular"/>
        </w:rPr>
        <w:tab/>
      </w:r>
    </w:p>
    <w:p w:rsidR="002B2126" w:rsidRDefault="002B2126" w:rsidP="002B2126">
      <w:pPr>
        <w:pStyle w:val="NoSpacing"/>
        <w:rPr>
          <w:rFonts w:ascii="StobiSerif Regular" w:eastAsia="Calibri" w:hAnsi="StobiSerif Regular"/>
        </w:rPr>
      </w:pPr>
    </w:p>
    <w:p w:rsidR="002B2126" w:rsidRDefault="002B2126" w:rsidP="002B2126">
      <w:pPr>
        <w:pStyle w:val="NoSpacing"/>
        <w:rPr>
          <w:rFonts w:ascii="StobiSerif Regular" w:eastAsia="Calibri" w:hAnsi="StobiSerif Regular"/>
        </w:rPr>
      </w:pPr>
    </w:p>
    <w:p w:rsidR="002B2126" w:rsidRPr="002B2126" w:rsidRDefault="002B2126" w:rsidP="002B2126">
      <w:pPr>
        <w:pStyle w:val="NoSpacing"/>
        <w:rPr>
          <w:rFonts w:ascii="StobiSerif Regular" w:eastAsia="Calibri" w:hAnsi="StobiSerif Regular"/>
          <w:b/>
        </w:rPr>
      </w:pPr>
      <w:r w:rsidRPr="002B2126">
        <w:rPr>
          <w:rFonts w:ascii="StobiSerif Regular" w:eastAsia="Calibri" w:hAnsi="StobiSerif Regular"/>
          <w:b/>
        </w:rPr>
        <w:tab/>
      </w:r>
    </w:p>
    <w:p w:rsidR="002B2126" w:rsidRPr="00E77DFD" w:rsidRDefault="002B2126" w:rsidP="002B2126">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2B2126" w:rsidRPr="00A6361D" w:rsidRDefault="002B2126" w:rsidP="002B2126">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2B2126" w:rsidRPr="00A6361D" w:rsidRDefault="002B2126" w:rsidP="002B2126">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w:t>
      </w:r>
      <w:r>
        <w:rPr>
          <w:rFonts w:ascii="StobiSerif Regular" w:eastAsiaTheme="minorHAnsi" w:hAnsi="StobiSerif Regular"/>
          <w:lang w:eastAsia="en-US"/>
        </w:rPr>
        <w:t>сување  на Заклучокот бр.08-110</w:t>
      </w:r>
      <w:r>
        <w:rPr>
          <w:rFonts w:ascii="StobiSerif Regular" w:eastAsiaTheme="minorHAnsi" w:hAnsi="StobiSerif Regular"/>
          <w:lang w:eastAsia="en-US"/>
        </w:rPr>
        <w:t>/1  з</w:t>
      </w:r>
      <w:r>
        <w:rPr>
          <w:rFonts w:ascii="StobiSerif Regular" w:eastAsiaTheme="minorHAnsi" w:hAnsi="StobiSerif Regular"/>
          <w:lang w:eastAsia="en-US"/>
        </w:rPr>
        <w:t>а усвојување на кварталното извршување на Буџетот на општина Босилово за четврти квартал 2020 година (Образец К1,К2 и К3)</w:t>
      </w:r>
      <w:r w:rsidR="00327ACA">
        <w:rPr>
          <w:rFonts w:ascii="StobiSerif Regular" w:eastAsiaTheme="minorHAnsi" w:hAnsi="StobiSerif Regular"/>
          <w:lang w:eastAsia="en-US"/>
        </w:rPr>
        <w:t xml:space="preserve">  </w:t>
      </w:r>
      <w:r>
        <w:rPr>
          <w:rFonts w:ascii="StobiSerif Regular" w:eastAsiaTheme="minorHAnsi" w:hAnsi="StobiSerif Regular"/>
          <w:lang w:eastAsia="en-US"/>
        </w:rPr>
        <w:t>донесен</w:t>
      </w:r>
      <w:r>
        <w:rPr>
          <w:rFonts w:ascii="StobiSerif Regular" w:eastAsiaTheme="minorHAnsi" w:hAnsi="StobiSerif Regular"/>
          <w:lang w:eastAsia="en-US"/>
        </w:rPr>
        <w:t xml:space="preserve">  на четириесетиосмата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22.01.2021</w:t>
      </w:r>
      <w:r w:rsidRPr="00A6361D">
        <w:rPr>
          <w:rFonts w:ascii="StobiSerif Regular" w:eastAsiaTheme="minorHAnsi" w:hAnsi="StobiSerif Regular"/>
          <w:lang w:eastAsia="en-US"/>
        </w:rPr>
        <w:t xml:space="preserve"> година.</w:t>
      </w:r>
    </w:p>
    <w:p w:rsidR="002B2126" w:rsidRPr="00A6361D" w:rsidRDefault="002B2126" w:rsidP="002B2126">
      <w:pPr>
        <w:rPr>
          <w:rFonts w:ascii="StobiSerif Regular" w:eastAsiaTheme="minorHAnsi" w:hAnsi="StobiSerif Regular"/>
          <w:lang w:eastAsia="en-US"/>
        </w:rPr>
      </w:pPr>
    </w:p>
    <w:p w:rsidR="002B2126" w:rsidRPr="00A6361D" w:rsidRDefault="00327ACA" w:rsidP="002B212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Бр.09-114</w:t>
      </w:r>
      <w:r w:rsidR="002B2126" w:rsidRPr="00A6361D">
        <w:rPr>
          <w:rFonts w:ascii="StobiSerif Regular" w:eastAsiaTheme="minorHAnsi" w:hAnsi="StobiSerif Regular"/>
          <w:lang w:eastAsia="en-US"/>
        </w:rPr>
        <w:t>/1</w:t>
      </w:r>
      <w:r w:rsidR="002B2126">
        <w:rPr>
          <w:rFonts w:ascii="StobiSerif Regular" w:eastAsiaTheme="minorHAnsi" w:hAnsi="StobiSerif Regular"/>
          <w:lang w:eastAsia="en-US"/>
        </w:rPr>
        <w:tab/>
        <w:t xml:space="preserve">          </w:t>
      </w:r>
      <w:r w:rsidR="002B2126" w:rsidRPr="00A6361D">
        <w:rPr>
          <w:rFonts w:ascii="StobiSerif Regular" w:eastAsiaTheme="minorHAnsi" w:hAnsi="StobiSerif Regular"/>
          <w:lang w:eastAsia="en-US"/>
        </w:rPr>
        <w:t xml:space="preserve"> </w:t>
      </w:r>
      <w:r w:rsidR="002B2126">
        <w:rPr>
          <w:rFonts w:ascii="StobiSerif Regular" w:eastAsiaTheme="minorHAnsi" w:hAnsi="StobiSerif Regular"/>
          <w:lang w:eastAsia="en-US"/>
        </w:rPr>
        <w:t xml:space="preserve">   </w:t>
      </w:r>
      <w:r w:rsidR="002B2126" w:rsidRPr="00A6361D">
        <w:rPr>
          <w:rFonts w:ascii="StobiSerif Regular" w:eastAsiaTheme="minorHAnsi" w:hAnsi="StobiSerif Regular"/>
          <w:lang w:eastAsia="en-US"/>
        </w:rPr>
        <w:t>Општина Босилово</w:t>
      </w:r>
    </w:p>
    <w:p w:rsidR="002B2126" w:rsidRPr="00A6361D" w:rsidRDefault="002B2126" w:rsidP="002B212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22.01.2021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2B2126" w:rsidRDefault="002B2126" w:rsidP="002B212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327ACA" w:rsidRPr="007D05FB" w:rsidRDefault="00327ACA" w:rsidP="00327ACA">
      <w:pPr>
        <w:rPr>
          <w:rFonts w:ascii="StobiSerif Regular" w:hAnsi="StobiSerif Regular"/>
        </w:rPr>
      </w:pPr>
    </w:p>
    <w:p w:rsidR="00327ACA" w:rsidRPr="00327ACA" w:rsidRDefault="00327ACA" w:rsidP="00327ACA">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w:t>
      </w:r>
      <w:r>
        <w:rPr>
          <w:rFonts w:ascii="StobiSerif Regular" w:hAnsi="StobiSerif Regular"/>
          <w:lang w:val="en-US"/>
        </w:rPr>
        <w:t>2</w:t>
      </w:r>
      <w:r>
        <w:rPr>
          <w:rFonts w:ascii="StobiSerif Regular" w:hAnsi="StobiSerif Regular"/>
        </w:rPr>
        <w:t>.01.202</w:t>
      </w:r>
      <w:r>
        <w:rPr>
          <w:rFonts w:ascii="StobiSerif Regular" w:hAnsi="StobiSerif Regular"/>
          <w:lang w:val="en-US"/>
        </w:rPr>
        <w:t xml:space="preserve">1 </w:t>
      </w:r>
      <w:r w:rsidRPr="007D05FB">
        <w:rPr>
          <w:rFonts w:ascii="StobiSerif Regular" w:hAnsi="StobiSerif Regular"/>
        </w:rPr>
        <w:t xml:space="preserve"> година,донесе:</w:t>
      </w:r>
    </w:p>
    <w:p w:rsidR="00327ACA" w:rsidRPr="007D05FB" w:rsidRDefault="00327ACA" w:rsidP="00327ACA">
      <w:pPr>
        <w:jc w:val="center"/>
        <w:rPr>
          <w:rFonts w:ascii="StobiSerif Regular" w:hAnsi="StobiSerif Regular"/>
          <w:b/>
        </w:rPr>
      </w:pPr>
      <w:r>
        <w:rPr>
          <w:rFonts w:ascii="StobiSerif Regular" w:hAnsi="StobiSerif Regular"/>
          <w:b/>
        </w:rPr>
        <w:t xml:space="preserve">   </w:t>
      </w:r>
      <w:r w:rsidRPr="007D05FB">
        <w:rPr>
          <w:rFonts w:ascii="StobiSerif Regular" w:hAnsi="StobiSerif Regular"/>
          <w:b/>
        </w:rPr>
        <w:t>З  А  К  Л  У  Ч  О  К</w:t>
      </w:r>
    </w:p>
    <w:p w:rsidR="00327ACA" w:rsidRDefault="00327ACA" w:rsidP="00327ACA">
      <w:pPr>
        <w:jc w:val="center"/>
        <w:rPr>
          <w:rFonts w:ascii="StobiSerif Regular" w:hAnsi="StobiSerif Regular"/>
          <w:b/>
        </w:rPr>
      </w:pPr>
      <w:r>
        <w:rPr>
          <w:rFonts w:ascii="StobiSerif Regular" w:hAnsi="StobiSerif Regular"/>
          <w:b/>
        </w:rPr>
        <w:t>За усвојување на кварталното извршување на Буџетот на општина Босилово за</w:t>
      </w:r>
      <w:r>
        <w:rPr>
          <w:rFonts w:ascii="StobiSerif Regular" w:hAnsi="StobiSerif Regular"/>
          <w:b/>
          <w:lang w:val="en-US"/>
        </w:rPr>
        <w:t xml:space="preserve"> </w:t>
      </w:r>
      <w:r>
        <w:rPr>
          <w:rFonts w:ascii="StobiSerif Regular" w:hAnsi="StobiSerif Regular"/>
          <w:b/>
        </w:rPr>
        <w:t>четврти  квартал 20</w:t>
      </w:r>
      <w:r>
        <w:rPr>
          <w:rFonts w:ascii="StobiSerif Regular" w:hAnsi="StobiSerif Regular"/>
          <w:b/>
          <w:lang w:val="en-US"/>
        </w:rPr>
        <w:t>20</w:t>
      </w:r>
      <w:r>
        <w:rPr>
          <w:rFonts w:ascii="StobiSerif Regular" w:hAnsi="StobiSerif Regular"/>
          <w:b/>
        </w:rPr>
        <w:t xml:space="preserve">  година (Образец К1,К2 и К3)</w:t>
      </w:r>
    </w:p>
    <w:p w:rsidR="00327ACA" w:rsidRPr="007D05FB" w:rsidRDefault="00327ACA" w:rsidP="00327ACA">
      <w:pPr>
        <w:jc w:val="center"/>
        <w:rPr>
          <w:rFonts w:ascii="StobiSerif Regular" w:hAnsi="StobiSerif Regular"/>
        </w:rPr>
      </w:pPr>
      <w:r w:rsidRPr="007D05FB">
        <w:rPr>
          <w:rFonts w:ascii="StobiSerif Regular" w:hAnsi="StobiSerif Regular"/>
        </w:rPr>
        <w:tab/>
      </w:r>
    </w:p>
    <w:p w:rsidR="00327ACA" w:rsidRDefault="00327ACA" w:rsidP="00327ACA">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усвојува </w:t>
      </w:r>
      <w:r w:rsidRPr="00705B5E">
        <w:rPr>
          <w:rFonts w:ascii="StobiSerif Regular" w:hAnsi="StobiSerif Regular"/>
        </w:rPr>
        <w:t xml:space="preserve"> </w:t>
      </w:r>
      <w:r w:rsidRPr="001B1EBD">
        <w:rPr>
          <w:rFonts w:ascii="StobiSerif Regular" w:hAnsi="StobiSerif Regular"/>
        </w:rPr>
        <w:t>кварталното извршување на Буџетот на општина Б</w:t>
      </w:r>
      <w:r>
        <w:rPr>
          <w:rFonts w:ascii="StobiSerif Regular" w:hAnsi="StobiSerif Regular"/>
        </w:rPr>
        <w:t>осилово за четврти квартал  20</w:t>
      </w:r>
      <w:r>
        <w:rPr>
          <w:rFonts w:ascii="StobiSerif Regular" w:hAnsi="StobiSerif Regular"/>
          <w:lang w:val="en-US"/>
        </w:rPr>
        <w:t xml:space="preserve">20 </w:t>
      </w:r>
      <w:r w:rsidRPr="001B1EBD">
        <w:rPr>
          <w:rFonts w:ascii="StobiSerif Regular" w:hAnsi="StobiSerif Regular"/>
        </w:rPr>
        <w:t xml:space="preserve"> година</w:t>
      </w:r>
      <w:r>
        <w:rPr>
          <w:rFonts w:ascii="StobiSerif Regular" w:hAnsi="StobiSerif Regular"/>
          <w:b/>
        </w:rPr>
        <w:t xml:space="preserve"> </w:t>
      </w:r>
      <w:r>
        <w:rPr>
          <w:rFonts w:ascii="StobiSerif Regular" w:hAnsi="StobiSerif Regular"/>
        </w:rPr>
        <w:t>(Образец К1,К2 и К3).</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327ACA" w:rsidRPr="007D05FB" w:rsidRDefault="00327ACA" w:rsidP="00327ACA">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327ACA" w:rsidRPr="00B84564" w:rsidRDefault="00327ACA" w:rsidP="00327ACA">
      <w:pPr>
        <w:pStyle w:val="NoSpacing"/>
        <w:rPr>
          <w:rFonts w:ascii="StobiSerif Regular" w:hAnsi="StobiSerif Regular"/>
        </w:rPr>
      </w:pPr>
    </w:p>
    <w:p w:rsidR="00327ACA" w:rsidRPr="00B84564" w:rsidRDefault="00327ACA" w:rsidP="00327ACA">
      <w:pPr>
        <w:pStyle w:val="NoSpacing"/>
        <w:rPr>
          <w:rFonts w:ascii="StobiSerif Regular" w:hAnsi="StobiSerif Regular"/>
        </w:rPr>
      </w:pPr>
      <w:r>
        <w:rPr>
          <w:rFonts w:ascii="StobiSerif Regular" w:hAnsi="StobiSerif Regular"/>
        </w:rPr>
        <w:t>Бр.08</w:t>
      </w:r>
      <w:r>
        <w:rPr>
          <w:rFonts w:ascii="StobiSerif Regular" w:hAnsi="StobiSerif Regular"/>
          <w:lang w:val="en-US"/>
        </w:rPr>
        <w:t>-1</w:t>
      </w:r>
      <w:r>
        <w:rPr>
          <w:rFonts w:ascii="StobiSerif Regular" w:hAnsi="StobiSerif Regular"/>
        </w:rPr>
        <w:t>1</w:t>
      </w:r>
      <w:r>
        <w:rPr>
          <w:rFonts w:ascii="StobiSerif Regular" w:hAnsi="StobiSerif Regular"/>
          <w:lang w:val="en-US"/>
        </w:rPr>
        <w:t>0</w:t>
      </w:r>
      <w:r>
        <w:rPr>
          <w:rFonts w:ascii="StobiSerif Regular" w:hAnsi="StobiSerif Regular"/>
        </w:rPr>
        <w:t xml:space="preserve">/1 Совет на општина </w:t>
      </w:r>
      <w:r w:rsidRPr="00B84564">
        <w:rPr>
          <w:rFonts w:ascii="StobiSerif Regular" w:hAnsi="StobiSerif Regular"/>
        </w:rPr>
        <w:t>Босилово</w:t>
      </w:r>
    </w:p>
    <w:p w:rsidR="00327ACA" w:rsidRPr="00B84564" w:rsidRDefault="00327ACA" w:rsidP="00327ACA">
      <w:pPr>
        <w:pStyle w:val="NoSpacing"/>
        <w:rPr>
          <w:rFonts w:ascii="StobiSerif Regular" w:hAnsi="StobiSerif Regular"/>
        </w:rPr>
      </w:pPr>
      <w:r>
        <w:rPr>
          <w:rFonts w:ascii="StobiSerif Regular" w:hAnsi="StobiSerif Regular"/>
        </w:rPr>
        <w:t>2</w:t>
      </w:r>
      <w:r>
        <w:rPr>
          <w:rFonts w:ascii="StobiSerif Regular" w:hAnsi="StobiSerif Regular"/>
          <w:lang w:val="en-US"/>
        </w:rPr>
        <w:t>2</w:t>
      </w:r>
      <w:r>
        <w:rPr>
          <w:rFonts w:ascii="StobiSerif Regular" w:hAnsi="StobiSerif Regular"/>
        </w:rPr>
        <w:t>.01.202</w:t>
      </w:r>
      <w:r>
        <w:rPr>
          <w:rFonts w:ascii="StobiSerif Regular" w:hAnsi="StobiSerif Regular"/>
          <w:lang w:val="en-US"/>
        </w:rPr>
        <w:t xml:space="preserve">1 </w:t>
      </w:r>
      <w:r>
        <w:rPr>
          <w:rFonts w:ascii="StobiSerif Regular" w:hAnsi="StobiSerif Regular"/>
        </w:rPr>
        <w:t xml:space="preserve"> година</w:t>
      </w:r>
      <w:r>
        <w:rPr>
          <w:rFonts w:ascii="StobiSerif Regular" w:hAnsi="StobiSerif Regular"/>
        </w:rPr>
        <w:tab/>
      </w:r>
      <w:r w:rsidRPr="00B84564">
        <w:rPr>
          <w:rFonts w:ascii="StobiSerif Regular" w:hAnsi="StobiSerif Regular"/>
        </w:rPr>
        <w:t>Претседател,</w:t>
      </w:r>
    </w:p>
    <w:p w:rsidR="00327ACA" w:rsidRDefault="00327ACA" w:rsidP="00327ACA">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Pr>
          <w:rFonts w:ascii="StobiSerif Regular" w:hAnsi="StobiSerif Regular"/>
        </w:rPr>
        <w:t xml:space="preserve">  </w:t>
      </w:r>
      <w:r w:rsidRPr="00B84564">
        <w:rPr>
          <w:rFonts w:ascii="StobiSerif Regular" w:hAnsi="StobiSerif Regular"/>
        </w:rPr>
        <w:t>Ѓорги</w:t>
      </w:r>
      <w:r>
        <w:rPr>
          <w:rFonts w:ascii="StobiSerif Regular" w:hAnsi="StobiSerif Regular"/>
        </w:rPr>
        <w:t xml:space="preserve"> </w:t>
      </w:r>
      <w:r w:rsidRPr="00B84564">
        <w:rPr>
          <w:rFonts w:ascii="StobiSerif Regular" w:hAnsi="StobiSerif Regular"/>
        </w:rPr>
        <w:t xml:space="preserve"> Аризанов</w:t>
      </w:r>
      <w:r>
        <w:rPr>
          <w:rFonts w:ascii="StobiSerif Regular" w:hAnsi="StobiSerif Regular"/>
        </w:rPr>
        <w:t xml:space="preserve"> с.р.</w:t>
      </w:r>
    </w:p>
    <w:p w:rsidR="00327ACA" w:rsidRDefault="00327ACA" w:rsidP="00327ACA">
      <w:pPr>
        <w:pStyle w:val="NoSpacing"/>
        <w:rPr>
          <w:rFonts w:ascii="StobiSerif Regular" w:hAnsi="StobiSerif Regular"/>
        </w:rPr>
      </w:pPr>
    </w:p>
    <w:p w:rsidR="00327ACA" w:rsidRDefault="00327ACA" w:rsidP="00327ACA">
      <w:pPr>
        <w:pStyle w:val="NoSpacing"/>
        <w:rPr>
          <w:rFonts w:ascii="StobiSerif Regular" w:hAnsi="StobiSerif Regular"/>
        </w:rPr>
      </w:pPr>
    </w:p>
    <w:p w:rsidR="00327ACA" w:rsidRDefault="00327ACA" w:rsidP="00327ACA">
      <w:pPr>
        <w:pStyle w:val="NoSpacing"/>
        <w:rPr>
          <w:rFonts w:ascii="StobiSerif Regular" w:hAnsi="StobiSerif Regular"/>
        </w:rPr>
      </w:pPr>
    </w:p>
    <w:p w:rsidR="00327ACA" w:rsidRPr="00327ACA" w:rsidRDefault="00327ACA" w:rsidP="00327ACA">
      <w:pPr>
        <w:rPr>
          <w:rFonts w:ascii="StobiSerif Regular" w:eastAsiaTheme="minorHAnsi" w:hAnsi="StobiSerif Regular"/>
          <w:lang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327ACA" w:rsidRPr="00A6361D" w:rsidRDefault="00327ACA" w:rsidP="00327AC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Р    Е    Ш    Е    Н   И    Е</w:t>
      </w:r>
    </w:p>
    <w:p w:rsidR="00327ACA" w:rsidRPr="00A6361D" w:rsidRDefault="00327ACA" w:rsidP="00327ACA">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w:t>
      </w:r>
      <w:r>
        <w:rPr>
          <w:rFonts w:ascii="StobiSerif Regular" w:eastAsiaTheme="minorHAnsi" w:hAnsi="StobiSerif Regular"/>
          <w:lang w:eastAsia="en-US"/>
        </w:rPr>
        <w:t>а Одлуката бр.08-111</w:t>
      </w:r>
      <w:r>
        <w:rPr>
          <w:rFonts w:ascii="StobiSerif Regular" w:eastAsiaTheme="minorHAnsi" w:hAnsi="StobiSerif Regular"/>
          <w:lang w:eastAsia="en-US"/>
        </w:rPr>
        <w:t>/1  з</w:t>
      </w:r>
      <w:r>
        <w:rPr>
          <w:rFonts w:ascii="StobiSerif Regular" w:eastAsiaTheme="minorHAnsi" w:hAnsi="StobiSerif Regular"/>
          <w:lang w:eastAsia="en-US"/>
        </w:rPr>
        <w:t>а давање на субвенции на ЈПКД„Огражен“-Босилово,</w:t>
      </w:r>
      <w:r>
        <w:rPr>
          <w:rFonts w:ascii="StobiSerif Regular" w:eastAsiaTheme="minorHAnsi" w:hAnsi="StobiSerif Regular"/>
          <w:lang w:eastAsia="en-US"/>
        </w:rPr>
        <w:t>донесен</w:t>
      </w:r>
      <w:r>
        <w:rPr>
          <w:rFonts w:ascii="StobiSerif Regular" w:eastAsiaTheme="minorHAnsi" w:hAnsi="StobiSerif Regular"/>
          <w:lang w:eastAsia="en-US"/>
        </w:rPr>
        <w:t>а</w:t>
      </w:r>
      <w:r>
        <w:rPr>
          <w:rFonts w:ascii="StobiSerif Regular" w:eastAsiaTheme="minorHAnsi" w:hAnsi="StobiSerif Regular"/>
          <w:lang w:eastAsia="en-US"/>
        </w:rPr>
        <w:t xml:space="preserve">  на четириесетиосмата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22.01.2021</w:t>
      </w:r>
      <w:r w:rsidRPr="00A6361D">
        <w:rPr>
          <w:rFonts w:ascii="StobiSerif Regular" w:eastAsiaTheme="minorHAnsi" w:hAnsi="StobiSerif Regular"/>
          <w:lang w:eastAsia="en-US"/>
        </w:rPr>
        <w:t xml:space="preserve"> година.</w:t>
      </w:r>
    </w:p>
    <w:p w:rsidR="00327ACA" w:rsidRPr="00B84564" w:rsidRDefault="00327ACA" w:rsidP="00327ACA">
      <w:pPr>
        <w:pStyle w:val="NoSpacing"/>
        <w:rPr>
          <w:rFonts w:ascii="StobiSerif Regular" w:hAnsi="StobiSerif Regular"/>
        </w:rPr>
      </w:pPr>
    </w:p>
    <w:p w:rsidR="00327ACA" w:rsidRPr="00A6361D" w:rsidRDefault="00327ACA" w:rsidP="00327ACA">
      <w:pPr>
        <w:rPr>
          <w:rFonts w:ascii="StobiSerif Regular" w:eastAsiaTheme="minorHAnsi" w:hAnsi="StobiSerif Regular"/>
          <w:lang w:eastAsia="en-US"/>
        </w:rPr>
      </w:pPr>
    </w:p>
    <w:p w:rsidR="00327ACA" w:rsidRPr="00A6361D" w:rsidRDefault="00327ACA" w:rsidP="00327AC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Бр.09-115</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327ACA" w:rsidRPr="00A6361D" w:rsidRDefault="00327ACA" w:rsidP="00327AC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22.01.2021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327ACA" w:rsidRDefault="00327ACA" w:rsidP="00327AC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327ACA" w:rsidRDefault="00327ACA" w:rsidP="00327ACA">
      <w:pPr>
        <w:spacing w:after="0" w:line="240" w:lineRule="auto"/>
        <w:rPr>
          <w:rFonts w:ascii="StobiSerif Regular" w:eastAsiaTheme="minorHAnsi" w:hAnsi="StobiSerif Regular"/>
          <w:lang w:eastAsia="en-US"/>
        </w:rPr>
      </w:pPr>
    </w:p>
    <w:p w:rsidR="00327ACA" w:rsidRDefault="00327ACA" w:rsidP="00327ACA">
      <w:pPr>
        <w:spacing w:after="0" w:line="240" w:lineRule="auto"/>
        <w:rPr>
          <w:rFonts w:ascii="StobiSerif Regular" w:eastAsiaTheme="minorHAnsi" w:hAnsi="StobiSerif Regular"/>
          <w:lang w:eastAsia="en-US"/>
        </w:rPr>
      </w:pPr>
    </w:p>
    <w:p w:rsidR="00327ACA" w:rsidRDefault="00327ACA" w:rsidP="00327ACA">
      <w:pPr>
        <w:spacing w:after="0" w:line="240" w:lineRule="auto"/>
        <w:rPr>
          <w:rFonts w:ascii="StobiSerif Regular" w:eastAsiaTheme="minorHAnsi" w:hAnsi="StobiSerif Regular"/>
          <w:lang w:eastAsia="en-US"/>
        </w:rPr>
      </w:pPr>
    </w:p>
    <w:p w:rsidR="00327ACA" w:rsidRDefault="00327ACA" w:rsidP="00327ACA">
      <w:pPr>
        <w:spacing w:after="0" w:line="240" w:lineRule="auto"/>
        <w:rPr>
          <w:rFonts w:ascii="StobiSerif Regular" w:eastAsiaTheme="minorHAnsi" w:hAnsi="StobiSerif Regular"/>
          <w:lang w:eastAsia="en-US"/>
        </w:rPr>
      </w:pPr>
    </w:p>
    <w:p w:rsidR="00327ACA" w:rsidRPr="00327ACA" w:rsidRDefault="00327ACA" w:rsidP="00327ACA">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327ACA" w:rsidRPr="00A6361D" w:rsidRDefault="00327ACA" w:rsidP="00327AC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Р    Е    Ш    Е    Н   И    Е</w:t>
      </w:r>
    </w:p>
    <w:p w:rsidR="00327ACA" w:rsidRPr="00A6361D" w:rsidRDefault="00327ACA" w:rsidP="00327ACA">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w:t>
      </w:r>
      <w:r>
        <w:rPr>
          <w:rFonts w:ascii="StobiSerif Regular" w:eastAsiaTheme="minorHAnsi" w:hAnsi="StobiSerif Regular"/>
          <w:lang w:eastAsia="en-US"/>
        </w:rPr>
        <w:t>а Одлуката бр.08-112</w:t>
      </w:r>
      <w:r>
        <w:rPr>
          <w:rFonts w:ascii="StobiSerif Regular" w:eastAsiaTheme="minorHAnsi" w:hAnsi="StobiSerif Regular"/>
          <w:lang w:eastAsia="en-US"/>
        </w:rPr>
        <w:t>/1  з</w:t>
      </w:r>
      <w:r>
        <w:rPr>
          <w:rFonts w:ascii="StobiSerif Regular" w:eastAsiaTheme="minorHAnsi" w:hAnsi="StobiSerif Regular"/>
          <w:lang w:eastAsia="en-US"/>
        </w:rPr>
        <w:t>а доделување на финансиски средства на Здружението на граѓани „ОБНОВА ГЛОБАЛ“-СТРУМИЦА како донација за санирање на последиците,бновата и реконструкцијата на ГТЦ „ГЛОБАЛ“-</w:t>
      </w:r>
      <w:r>
        <w:rPr>
          <w:rFonts w:ascii="StobiSerif Regular" w:eastAsiaTheme="minorHAnsi" w:hAnsi="StobiSerif Regular"/>
          <w:lang w:eastAsia="en-US"/>
        </w:rPr>
        <w:lastRenderedPageBreak/>
        <w:t>СТРУМИЦА во висина од 60.000 денари,</w:t>
      </w:r>
      <w:r>
        <w:rPr>
          <w:rFonts w:ascii="StobiSerif Regular" w:eastAsiaTheme="minorHAnsi" w:hAnsi="StobiSerif Regular"/>
          <w:lang w:eastAsia="en-US"/>
        </w:rPr>
        <w:t>донесена  на четириесетиосмата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22.01.2021</w:t>
      </w:r>
      <w:r w:rsidRPr="00A6361D">
        <w:rPr>
          <w:rFonts w:ascii="StobiSerif Regular" w:eastAsiaTheme="minorHAnsi" w:hAnsi="StobiSerif Regular"/>
          <w:lang w:eastAsia="en-US"/>
        </w:rPr>
        <w:t xml:space="preserve"> година.</w:t>
      </w:r>
    </w:p>
    <w:p w:rsidR="00327ACA" w:rsidRPr="00B84564" w:rsidRDefault="00327ACA" w:rsidP="00327ACA">
      <w:pPr>
        <w:pStyle w:val="NoSpacing"/>
        <w:rPr>
          <w:rFonts w:ascii="StobiSerif Regular" w:hAnsi="StobiSerif Regular"/>
        </w:rPr>
      </w:pPr>
    </w:p>
    <w:p w:rsidR="00327ACA" w:rsidRPr="00A6361D" w:rsidRDefault="00327ACA" w:rsidP="00327ACA">
      <w:pPr>
        <w:rPr>
          <w:rFonts w:ascii="StobiSerif Regular" w:eastAsiaTheme="minorHAnsi" w:hAnsi="StobiSerif Regular"/>
          <w:lang w:eastAsia="en-US"/>
        </w:rPr>
      </w:pPr>
    </w:p>
    <w:p w:rsidR="00327ACA" w:rsidRPr="00A6361D" w:rsidRDefault="00327ACA" w:rsidP="00327AC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Бр.09-116</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327ACA" w:rsidRPr="00A6361D" w:rsidRDefault="00327ACA" w:rsidP="00327AC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22.01.2021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327ACA" w:rsidRDefault="00327ACA" w:rsidP="00327AC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327ACA" w:rsidRDefault="00327ACA" w:rsidP="00327ACA">
      <w:pPr>
        <w:spacing w:after="0" w:line="240" w:lineRule="auto"/>
        <w:rPr>
          <w:rFonts w:ascii="StobiSerif Regular" w:eastAsiaTheme="minorHAnsi" w:hAnsi="StobiSerif Regular"/>
          <w:lang w:eastAsia="en-US"/>
        </w:rPr>
      </w:pPr>
    </w:p>
    <w:p w:rsidR="00327ACA" w:rsidRPr="00DA08FA" w:rsidRDefault="00327ACA" w:rsidP="00327ACA">
      <w:pPr>
        <w:rPr>
          <w:rFonts w:ascii="StobiSerif Regular" w:hAnsi="StobiSerif Regular"/>
        </w:rPr>
      </w:pPr>
    </w:p>
    <w:p w:rsidR="00327ACA" w:rsidRPr="007C6DDA" w:rsidRDefault="00327ACA" w:rsidP="00327ACA">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22.01.2021</w:t>
      </w:r>
      <w:r w:rsidRPr="00DA08FA">
        <w:rPr>
          <w:rFonts w:ascii="StobiSerif Regular" w:hAnsi="StobiSerif Regular"/>
        </w:rPr>
        <w:t xml:space="preserve"> година,донесе:</w:t>
      </w:r>
    </w:p>
    <w:p w:rsidR="00327ACA" w:rsidRPr="00DA08FA" w:rsidRDefault="00327ACA" w:rsidP="00327ACA">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327ACA" w:rsidRPr="007E42EA" w:rsidRDefault="00327ACA" w:rsidP="00327ACA">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Здружението на граѓани „ОБНОВА ГЛОБАЛ“-СТРУМИЦА како донација за санирање на последиците,обновата и реконструкцијата на ГТЦ„ГЛОБАЛ“-СТРУМИЦА,во висина од 60.000 денари</w:t>
      </w:r>
    </w:p>
    <w:p w:rsidR="00327ACA" w:rsidRPr="00DA08FA" w:rsidRDefault="00327ACA" w:rsidP="00327ACA">
      <w:pPr>
        <w:jc w:val="center"/>
        <w:rPr>
          <w:rFonts w:ascii="StobiSerif Regular" w:hAnsi="StobiSerif Regular"/>
          <w:b/>
        </w:rPr>
      </w:pPr>
      <w:r w:rsidRPr="00DA08FA">
        <w:rPr>
          <w:rFonts w:ascii="StobiSerif Regular" w:hAnsi="StobiSerif Regular"/>
        </w:rPr>
        <w:t xml:space="preserve">  Член 1</w:t>
      </w:r>
    </w:p>
    <w:p w:rsidR="00327ACA" w:rsidRDefault="00327ACA" w:rsidP="00327ACA">
      <w:pPr>
        <w:jc w:val="center"/>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F11E94">
        <w:rPr>
          <w:rFonts w:ascii="StobiSerif Regular" w:hAnsi="StobiSerif Regular"/>
        </w:rPr>
        <w:t xml:space="preserve">на </w:t>
      </w:r>
      <w:r w:rsidRPr="007E42EA">
        <w:rPr>
          <w:rFonts w:ascii="StobiSerif Regular" w:hAnsi="StobiSerif Regular"/>
        </w:rPr>
        <w:t xml:space="preserve">Здружението на граѓани „ОБНОВА ГЛОБАЛ“-СТРУМИЦА како донација за санирање на последиците,обновата и </w:t>
      </w:r>
      <w:r w:rsidRPr="007E42EA">
        <w:rPr>
          <w:rFonts w:ascii="StobiSerif Regular" w:hAnsi="StobiSerif Regular"/>
        </w:rPr>
        <w:lastRenderedPageBreak/>
        <w:t>р</w:t>
      </w:r>
      <w:r>
        <w:rPr>
          <w:rFonts w:ascii="StobiSerif Regular" w:hAnsi="StobiSerif Regular"/>
        </w:rPr>
        <w:t xml:space="preserve">еконструкцијата </w:t>
      </w:r>
      <w:r w:rsidRPr="007E42EA">
        <w:rPr>
          <w:rFonts w:ascii="StobiSerif Regular" w:hAnsi="StobiSerif Regular"/>
        </w:rPr>
        <w:t>на ГТЦ„ГЛОБАЛ“-СТРУМИЦА,во висина од 60.000 денари</w:t>
      </w:r>
    </w:p>
    <w:p w:rsidR="00327ACA" w:rsidRDefault="00327ACA" w:rsidP="00327ACA">
      <w:pPr>
        <w:jc w:val="center"/>
        <w:rPr>
          <w:rFonts w:ascii="StobiSerif Regular" w:hAnsi="StobiSerif Regular"/>
        </w:rPr>
      </w:pPr>
      <w:r w:rsidRPr="00DA08FA">
        <w:rPr>
          <w:rFonts w:ascii="StobiSerif Regular" w:hAnsi="StobiSerif Regular"/>
        </w:rPr>
        <w:t>Член 2</w:t>
      </w:r>
    </w:p>
    <w:p w:rsidR="00327ACA" w:rsidRDefault="00327ACA" w:rsidP="00327ACA">
      <w:pPr>
        <w:rPr>
          <w:rFonts w:ascii="StobiSerif Regular" w:hAnsi="StobiSerif Regular"/>
        </w:rPr>
      </w:pPr>
      <w:r>
        <w:rPr>
          <w:rFonts w:ascii="StobiSerif Regular" w:hAnsi="StobiSerif Regular"/>
        </w:rPr>
        <w:t>Средствата  кои  се донирани да  бидат уплатени на следната жиро саметка:270074779880184-депонент  Халк  Банка АД Скопје.</w:t>
      </w:r>
    </w:p>
    <w:p w:rsidR="00327ACA" w:rsidRDefault="00327ACA" w:rsidP="00327ACA">
      <w:pPr>
        <w:rPr>
          <w:rFonts w:ascii="StobiSerif Regular" w:hAnsi="StobiSerif Regular"/>
        </w:rPr>
      </w:pPr>
      <w:r>
        <w:rPr>
          <w:rFonts w:ascii="StobiSerif Regular" w:hAnsi="StobiSerif Regular"/>
        </w:rPr>
        <w:tab/>
      </w:r>
      <w:r>
        <w:rPr>
          <w:rFonts w:ascii="StobiSerif Regular" w:hAnsi="StobiSerif Regular"/>
        </w:rPr>
        <w:tab/>
        <w:t xml:space="preserve">     </w:t>
      </w:r>
      <w:r>
        <w:rPr>
          <w:rFonts w:ascii="StobiSerif Regular" w:hAnsi="StobiSerif Regular"/>
        </w:rPr>
        <w:t>Член 3</w:t>
      </w:r>
    </w:p>
    <w:p w:rsidR="00327ACA" w:rsidRDefault="00327ACA" w:rsidP="00327ACA">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327ACA" w:rsidRPr="007E42EA" w:rsidRDefault="00327ACA" w:rsidP="00327ACA">
      <w:pPr>
        <w:pStyle w:val="NoSpacing"/>
        <w:rPr>
          <w:rFonts w:ascii="StobiSerif Regular" w:hAnsi="StobiSerif Regular"/>
        </w:rPr>
      </w:pPr>
    </w:p>
    <w:p w:rsidR="00327ACA" w:rsidRPr="007E42EA" w:rsidRDefault="00327ACA" w:rsidP="00327ACA">
      <w:pPr>
        <w:pStyle w:val="NoSpacing"/>
        <w:rPr>
          <w:rFonts w:ascii="StobiSerif Regular" w:hAnsi="StobiSerif Regular"/>
        </w:rPr>
      </w:pPr>
      <w:r w:rsidRPr="007E42EA">
        <w:rPr>
          <w:rFonts w:ascii="StobiSerif Regular" w:hAnsi="StobiSerif Regular"/>
        </w:rPr>
        <w:t>Бр.08-</w:t>
      </w:r>
      <w:r>
        <w:rPr>
          <w:rFonts w:ascii="StobiSerif Regular" w:hAnsi="StobiSerif Regular"/>
        </w:rPr>
        <w:t>112/1 Совет на општина</w:t>
      </w:r>
      <w:r w:rsidRPr="007E42EA">
        <w:rPr>
          <w:rFonts w:ascii="StobiSerif Regular" w:hAnsi="StobiSerif Regular"/>
        </w:rPr>
        <w:t>Босилово</w:t>
      </w:r>
    </w:p>
    <w:p w:rsidR="00327ACA" w:rsidRPr="007E42EA" w:rsidRDefault="00327ACA" w:rsidP="00327ACA">
      <w:pPr>
        <w:pStyle w:val="NoSpacing"/>
        <w:rPr>
          <w:rFonts w:ascii="StobiSerif Regular" w:hAnsi="StobiSerif Regular"/>
        </w:rPr>
      </w:pPr>
      <w:r w:rsidRPr="007E42EA">
        <w:rPr>
          <w:rFonts w:ascii="StobiSerif Regular" w:hAnsi="StobiSerif Regular"/>
        </w:rPr>
        <w:t>22.01.2021</w:t>
      </w:r>
      <w:r>
        <w:rPr>
          <w:rFonts w:ascii="StobiSerif Regular" w:hAnsi="StobiSerif Regular"/>
        </w:rPr>
        <w:t xml:space="preserve"> година      </w:t>
      </w:r>
      <w:r w:rsidRPr="007E42EA">
        <w:rPr>
          <w:rFonts w:ascii="StobiSerif Regular" w:hAnsi="StobiSerif Regular"/>
        </w:rPr>
        <w:t>Претседател,</w:t>
      </w:r>
    </w:p>
    <w:p w:rsidR="00327ACA" w:rsidRPr="007E42EA" w:rsidRDefault="0084589B" w:rsidP="00327ACA">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00327ACA">
        <w:rPr>
          <w:rFonts w:ascii="StobiSerif Regular" w:hAnsi="StobiSerif Regular"/>
        </w:rPr>
        <w:t xml:space="preserve"> </w:t>
      </w:r>
      <w:r w:rsidR="00327ACA" w:rsidRPr="007E42EA">
        <w:rPr>
          <w:rFonts w:ascii="StobiSerif Regular" w:hAnsi="StobiSerif Regular"/>
        </w:rPr>
        <w:t>Ѓорги</w:t>
      </w:r>
      <w:r>
        <w:rPr>
          <w:rFonts w:ascii="StobiSerif Regular" w:hAnsi="StobiSerif Regular"/>
        </w:rPr>
        <w:t xml:space="preserve"> </w:t>
      </w:r>
      <w:r w:rsidR="00327ACA" w:rsidRPr="007E42EA">
        <w:rPr>
          <w:rFonts w:ascii="StobiSerif Regular" w:hAnsi="StobiSerif Regular"/>
        </w:rPr>
        <w:t xml:space="preserve"> Аризанов</w:t>
      </w:r>
      <w:r>
        <w:rPr>
          <w:rFonts w:ascii="StobiSerif Regular" w:hAnsi="StobiSerif Regular"/>
        </w:rPr>
        <w:t xml:space="preserve"> с.р.</w:t>
      </w:r>
      <w:bookmarkStart w:id="0" w:name="_GoBack"/>
      <w:bookmarkEnd w:id="0"/>
    </w:p>
    <w:p w:rsidR="00327ACA" w:rsidRDefault="00327ACA" w:rsidP="00327ACA">
      <w:pPr>
        <w:spacing w:after="0" w:line="240" w:lineRule="auto"/>
        <w:rPr>
          <w:rFonts w:ascii="StobiSerif Regular" w:eastAsiaTheme="minorHAnsi" w:hAnsi="StobiSerif Regular"/>
          <w:lang w:eastAsia="en-US"/>
        </w:rPr>
      </w:pPr>
    </w:p>
    <w:p w:rsidR="002B2126" w:rsidRPr="00717EDA" w:rsidRDefault="002B2126" w:rsidP="002B2126">
      <w:pPr>
        <w:rPr>
          <w:rFonts w:ascii="StobiSerif Regular" w:eastAsia="Calibri" w:hAnsi="StobiSerif Regular" w:cs="Calibri"/>
          <w:b/>
        </w:rPr>
      </w:pPr>
    </w:p>
    <w:p w:rsidR="002B2126" w:rsidRPr="00717EDA" w:rsidRDefault="002B2126" w:rsidP="002B2126">
      <w:pPr>
        <w:rPr>
          <w:rFonts w:ascii="StobiSerif Regular" w:eastAsia="Calibri" w:hAnsi="StobiSerif Regular" w:cs="Calibri"/>
          <w:b/>
        </w:rPr>
      </w:pPr>
    </w:p>
    <w:p w:rsidR="002B2126" w:rsidRDefault="002B2126" w:rsidP="00A6361D">
      <w:pPr>
        <w:spacing w:after="0" w:line="240" w:lineRule="auto"/>
        <w:rPr>
          <w:rFonts w:ascii="StobiSerif Regular" w:eastAsiaTheme="minorHAnsi" w:hAnsi="StobiSerif Regular"/>
          <w:lang w:eastAsia="en-US"/>
        </w:rPr>
      </w:pPr>
    </w:p>
    <w:p w:rsidR="000A1761" w:rsidRDefault="000A1761" w:rsidP="00A6361D">
      <w:pPr>
        <w:spacing w:after="0" w:line="240" w:lineRule="auto"/>
        <w:rPr>
          <w:rFonts w:ascii="StobiSerif Regular" w:eastAsiaTheme="minorHAnsi" w:hAnsi="StobiSerif Regular"/>
          <w:lang w:eastAsia="en-US"/>
        </w:rPr>
      </w:pPr>
    </w:p>
    <w:p w:rsidR="00747F32" w:rsidRDefault="00747F32" w:rsidP="000A1761">
      <w:pPr>
        <w:spacing w:after="0" w:line="240" w:lineRule="auto"/>
        <w:ind w:left="-450"/>
        <w:jc w:val="both"/>
        <w:rPr>
          <w:rFonts w:ascii="StobiSerif" w:hAnsi="StobiSerif"/>
        </w:rPr>
      </w:pPr>
    </w:p>
    <w:p w:rsidR="002B2126" w:rsidRPr="00747F32" w:rsidRDefault="002B2126" w:rsidP="000A1761">
      <w:pPr>
        <w:spacing w:after="0" w:line="240" w:lineRule="auto"/>
        <w:ind w:left="-450"/>
        <w:jc w:val="both"/>
        <w:rPr>
          <w:rFonts w:ascii="StobiSerif Regular" w:hAnsi="StobiSerif Regular"/>
        </w:rPr>
      </w:pPr>
    </w:p>
    <w:sectPr w:rsidR="002B2126" w:rsidRPr="00747F32"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erif">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3E0"/>
    <w:multiLevelType w:val="hybridMultilevel"/>
    <w:tmpl w:val="938023A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10F86"/>
    <w:multiLevelType w:val="hybridMultilevel"/>
    <w:tmpl w:val="E5163AEC"/>
    <w:lvl w:ilvl="0" w:tplc="B588C8C0">
      <w:start w:val="2"/>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7">
    <w:nsid w:val="5FB60C25"/>
    <w:multiLevelType w:val="hybridMultilevel"/>
    <w:tmpl w:val="63C271DC"/>
    <w:lvl w:ilvl="0" w:tplc="4A9EEE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42CC"/>
    <w:rsid w:val="00014938"/>
    <w:rsid w:val="00015CD9"/>
    <w:rsid w:val="00016AB6"/>
    <w:rsid w:val="00020C02"/>
    <w:rsid w:val="00055FA4"/>
    <w:rsid w:val="00080EAB"/>
    <w:rsid w:val="000A1761"/>
    <w:rsid w:val="001B74FF"/>
    <w:rsid w:val="001E02D1"/>
    <w:rsid w:val="0024131F"/>
    <w:rsid w:val="002A2F9B"/>
    <w:rsid w:val="002B2126"/>
    <w:rsid w:val="002F6051"/>
    <w:rsid w:val="00321EB5"/>
    <w:rsid w:val="0032570A"/>
    <w:rsid w:val="00327ACA"/>
    <w:rsid w:val="00357E65"/>
    <w:rsid w:val="00371451"/>
    <w:rsid w:val="00392251"/>
    <w:rsid w:val="00411024"/>
    <w:rsid w:val="004262AB"/>
    <w:rsid w:val="00426F5B"/>
    <w:rsid w:val="004735A1"/>
    <w:rsid w:val="00473DC7"/>
    <w:rsid w:val="00494904"/>
    <w:rsid w:val="004D2F51"/>
    <w:rsid w:val="004E4F2F"/>
    <w:rsid w:val="004F4DAF"/>
    <w:rsid w:val="0055564E"/>
    <w:rsid w:val="005B50A2"/>
    <w:rsid w:val="00682054"/>
    <w:rsid w:val="006A4453"/>
    <w:rsid w:val="00723DEE"/>
    <w:rsid w:val="00747F32"/>
    <w:rsid w:val="00760EF3"/>
    <w:rsid w:val="00794655"/>
    <w:rsid w:val="0084589B"/>
    <w:rsid w:val="00863CD5"/>
    <w:rsid w:val="008A3B1A"/>
    <w:rsid w:val="00981C9C"/>
    <w:rsid w:val="00982144"/>
    <w:rsid w:val="009A139E"/>
    <w:rsid w:val="009A2FAF"/>
    <w:rsid w:val="009A7419"/>
    <w:rsid w:val="009B3280"/>
    <w:rsid w:val="009C0CE9"/>
    <w:rsid w:val="009C1D69"/>
    <w:rsid w:val="009E62F7"/>
    <w:rsid w:val="00A33064"/>
    <w:rsid w:val="00A6361D"/>
    <w:rsid w:val="00AE35DD"/>
    <w:rsid w:val="00B40941"/>
    <w:rsid w:val="00B802FA"/>
    <w:rsid w:val="00B92180"/>
    <w:rsid w:val="00B96538"/>
    <w:rsid w:val="00BB21B6"/>
    <w:rsid w:val="00BB77A8"/>
    <w:rsid w:val="00C91AB1"/>
    <w:rsid w:val="00CC06DF"/>
    <w:rsid w:val="00CF1E4D"/>
    <w:rsid w:val="00D14705"/>
    <w:rsid w:val="00D25C9E"/>
    <w:rsid w:val="00D37E0A"/>
    <w:rsid w:val="00D423FE"/>
    <w:rsid w:val="00D44122"/>
    <w:rsid w:val="00D70C88"/>
    <w:rsid w:val="00DA0CAE"/>
    <w:rsid w:val="00E570BE"/>
    <w:rsid w:val="00E77DFD"/>
    <w:rsid w:val="00E85A05"/>
    <w:rsid w:val="00E9284D"/>
    <w:rsid w:val="00EB24BB"/>
    <w:rsid w:val="00FA0EC3"/>
    <w:rsid w:val="00FB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2F602-D98A-4AB8-B901-FDE3254F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naskoops</dc:creator>
  <cp:keywords/>
  <dc:description/>
  <cp:lastModifiedBy>atanas.karabicakov</cp:lastModifiedBy>
  <cp:revision>3</cp:revision>
  <cp:lastPrinted>2020-12-16T08:18:00Z</cp:lastPrinted>
  <dcterms:created xsi:type="dcterms:W3CDTF">2020-12-09T12:11:00Z</dcterms:created>
  <dcterms:modified xsi:type="dcterms:W3CDTF">2021-01-28T08:13:00Z</dcterms:modified>
</cp:coreProperties>
</file>